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51E34" w14:textId="77777777" w:rsidR="009A0953" w:rsidRPr="009A0953" w:rsidRDefault="009A0953" w:rsidP="009A0953">
      <w:pPr>
        <w:rPr>
          <w:rFonts w:ascii="Times New Roman" w:eastAsia="Times New Roman" w:hAnsi="Times New Roman" w:cs="Times New Roman"/>
        </w:rPr>
      </w:pPr>
      <w:r w:rsidRPr="009A0953">
        <w:rPr>
          <w:rFonts w:ascii="Helvetica Neue" w:eastAsia="Times New Roman" w:hAnsi="Helvetica Neue" w:cs="Times New Roman"/>
          <w:b/>
          <w:bCs/>
          <w:color w:val="000080"/>
          <w:sz w:val="29"/>
          <w:szCs w:val="29"/>
        </w:rPr>
        <w:t>JUST OK IS NOT OKAY</w:t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  <w:b/>
          <w:bCs/>
          <w:color w:val="008080"/>
          <w:sz w:val="23"/>
          <w:szCs w:val="23"/>
          <w:u w:val="single"/>
        </w:rPr>
        <w:t>AT&amp;T Commercials</w:t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t>Have you seen the recent AT&amp;T commercials where that's their slogan?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  <w:t>There's the one with the tattoo artist who describes himself as "one of THE tattoo artists in the city," not necessarily one of the best. Or, what about the one where a nurse assures a family that their surgeon, who has just been reinstated to operate, is "just OK?" 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  <w:t>These amuse me every time I see them, but there's actually nothing amusing about the reality of those scenarios.</w:t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  <w:b/>
          <w:bCs/>
          <w:color w:val="008080"/>
          <w:sz w:val="23"/>
          <w:szCs w:val="23"/>
          <w:u w:val="single"/>
        </w:rPr>
        <w:t>Strive to Be Excellent - Reject Being "Just Okay"</w:t>
      </w:r>
      <w:r w:rsidRPr="009A0953">
        <w:rPr>
          <w:rFonts w:ascii="Helvetica Neue" w:eastAsia="Times New Roman" w:hAnsi="Helvetica Neue" w:cs="Times New Roman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t>The same could be said of how we represent and serve others on a weekend. We ought to</w:t>
      </w:r>
      <w:r w:rsidRPr="009A0953">
        <w:rPr>
          <w:rFonts w:ascii="Helvetica Neue" w:eastAsia="Times New Roman" w:hAnsi="Helvetica Neue" w:cs="Times New Roman"/>
          <w:b/>
          <w:bCs/>
          <w:sz w:val="21"/>
          <w:szCs w:val="21"/>
        </w:rPr>
        <w:t xml:space="preserve"> strive to be excellent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t xml:space="preserve"> from the street to the seat and </w:t>
      </w:r>
      <w:r w:rsidRPr="009A0953">
        <w:rPr>
          <w:rFonts w:ascii="Helvetica Neue" w:eastAsia="Times New Roman" w:hAnsi="Helvetica Neue" w:cs="Times New Roman"/>
          <w:b/>
          <w:bCs/>
          <w:sz w:val="21"/>
          <w:szCs w:val="21"/>
        </w:rPr>
        <w:t>reject being "just okay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t>," according to Jason Young, the Director of Guest Experience at Buckhead Church and North Point Ministries in Atlanta.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  <w:t>He suggests:</w:t>
      </w:r>
    </w:p>
    <w:p w14:paraId="4E64723A" w14:textId="77777777" w:rsidR="009A0953" w:rsidRPr="009A0953" w:rsidRDefault="009A0953" w:rsidP="009A09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A0953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Do your best when no one is looking.</w:t>
      </w:r>
    </w:p>
    <w:p w14:paraId="7E7F03E4" w14:textId="77777777" w:rsidR="009A0953" w:rsidRPr="009A0953" w:rsidRDefault="009A0953" w:rsidP="009A09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A0953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When you invite someone to church, all of the details suddenly come into full view and focus, like them or not.</w:t>
      </w:r>
      <w:r w:rsidRPr="009A0953">
        <w:rPr>
          <w:rFonts w:ascii="Helvetica Neue" w:eastAsia="Times New Roman" w:hAnsi="Helvetica Neue" w:cs="Times New Roman"/>
          <w:color w:val="000000"/>
          <w:sz w:val="21"/>
          <w:szCs w:val="21"/>
        </w:rPr>
        <w:t xml:space="preserve"> In other words, you begin to see things from their lens and perspective.</w:t>
      </w:r>
    </w:p>
    <w:p w14:paraId="69C54673" w14:textId="77777777" w:rsidR="009A0953" w:rsidRPr="009A0953" w:rsidRDefault="009A0953" w:rsidP="009A09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A0953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</w:rPr>
        <w:t>When you choose to be “just okay,” you are opting to not take on this burden.</w:t>
      </w:r>
    </w:p>
    <w:p w14:paraId="502C9719" w14:textId="77777777" w:rsidR="009A0953" w:rsidRPr="009A0953" w:rsidRDefault="009A0953" w:rsidP="009A0953">
      <w:pPr>
        <w:spacing w:after="240"/>
        <w:rPr>
          <w:rFonts w:ascii="Times New Roman" w:eastAsia="Times New Roman" w:hAnsi="Times New Roman" w:cs="Times New Roman"/>
        </w:rPr>
      </w:pPr>
      <w:r w:rsidRPr="009A0953">
        <w:rPr>
          <w:rFonts w:ascii="Times New Roman" w:eastAsia="Times New Roman" w:hAnsi="Times New Roman" w:cs="Times New Roman"/>
        </w:rPr>
        <w:br/>
      </w:r>
      <w:r w:rsidRPr="009A0953">
        <w:rPr>
          <w:rFonts w:ascii="Helvetica Neue" w:eastAsia="Times New Roman" w:hAnsi="Helvetica Neue" w:cs="Times New Roman"/>
          <w:b/>
          <w:bCs/>
          <w:color w:val="008080"/>
          <w:sz w:val="23"/>
          <w:szCs w:val="23"/>
          <w:u w:val="single"/>
        </w:rPr>
        <w:t>Some Good News</w:t>
      </w:r>
      <w:r w:rsidRPr="009A0953">
        <w:rPr>
          <w:rFonts w:ascii="Times New Roman" w:eastAsia="Times New Roman" w:hAnsi="Times New Roman" w:cs="Times New Roman"/>
        </w:rPr>
        <w:br/>
      </w:r>
      <w:r w:rsidRPr="009A0953">
        <w:rPr>
          <w:rFonts w:ascii="Helvetica Neue" w:eastAsia="Times New Roman" w:hAnsi="Helvetica Neue" w:cs="Times New Roman"/>
          <w:b/>
          <w:bCs/>
          <w:color w:val="000080"/>
          <w:sz w:val="26"/>
          <w:szCs w:val="26"/>
        </w:rPr>
        <w:t>EXCELLENCE TRANSCENDS ALL STYLES &amp; SIZES.</w:t>
      </w:r>
      <w:r w:rsidRPr="009A0953">
        <w:rPr>
          <w:rFonts w:ascii="Helvetica Neue" w:eastAsia="Times New Roman" w:hAnsi="Helvetica Neue" w:cs="Times New Roman"/>
          <w:b/>
          <w:bCs/>
          <w:color w:val="000080"/>
          <w:sz w:val="21"/>
          <w:szCs w:val="21"/>
        </w:rPr>
        <w:t> 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  <w:t>Let's not be ok with being okay.</w:t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</w:r>
      <w:r w:rsidRPr="009A0953">
        <w:rPr>
          <w:rFonts w:ascii="Helvetica Neue" w:eastAsia="Times New Roman" w:hAnsi="Helvetica Neue" w:cs="Times New Roman"/>
          <w:sz w:val="21"/>
          <w:szCs w:val="21"/>
        </w:rPr>
        <w:br/>
      </w:r>
      <w:r w:rsidRPr="009A0953">
        <w:rPr>
          <w:rFonts w:ascii="Helvetica Neue" w:eastAsia="Times New Roman" w:hAnsi="Helvetica Neue" w:cs="Times New Roman"/>
          <w:color w:val="000080"/>
          <w:sz w:val="21"/>
          <w:szCs w:val="21"/>
        </w:rPr>
        <w:t>Look for ways you can offer your best to others and act on it, starting with this weekend! Let's encourage people to</w:t>
      </w:r>
      <w:r w:rsidRPr="009A0953">
        <w:rPr>
          <w:rFonts w:ascii="Helvetica Neue" w:eastAsia="Times New Roman" w:hAnsi="Helvetica Neue" w:cs="Times New Roman"/>
          <w:b/>
          <w:bCs/>
          <w:color w:val="000080"/>
          <w:sz w:val="21"/>
          <w:szCs w:val="21"/>
        </w:rPr>
        <w:t> "move from rows to circles."</w:t>
      </w:r>
      <w:r w:rsidRPr="009A0953">
        <w:rPr>
          <w:rFonts w:ascii="Times New Roman" w:eastAsia="Times New Roman" w:hAnsi="Times New Roman" w:cs="Times New Roman"/>
        </w:rPr>
        <w:br/>
      </w:r>
    </w:p>
    <w:p w14:paraId="295B47FB" w14:textId="77777777" w:rsidR="002A3D02" w:rsidRDefault="009A0953">
      <w:bookmarkStart w:id="0" w:name="_GoBack"/>
      <w:bookmarkEnd w:id="0"/>
    </w:p>
    <w:sectPr w:rsidR="002A3D02" w:rsidSect="00C2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3CB"/>
    <w:multiLevelType w:val="hybridMultilevel"/>
    <w:tmpl w:val="B540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384"/>
    <w:multiLevelType w:val="multilevel"/>
    <w:tmpl w:val="DFB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62ED0"/>
    <w:multiLevelType w:val="multilevel"/>
    <w:tmpl w:val="275A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C4027"/>
    <w:multiLevelType w:val="multilevel"/>
    <w:tmpl w:val="C57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13023"/>
    <w:multiLevelType w:val="hybridMultilevel"/>
    <w:tmpl w:val="A820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2"/>
    <w:rsid w:val="0066022E"/>
    <w:rsid w:val="009A0953"/>
    <w:rsid w:val="00A23A6D"/>
    <w:rsid w:val="00C2024E"/>
    <w:rsid w:val="00D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9C03"/>
  <w14:defaultImageDpi w14:val="32767"/>
  <w15:chartTrackingRefBased/>
  <w15:docId w15:val="{EB6F1922-D239-9046-8D42-AC123463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7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5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Miller</dc:creator>
  <cp:keywords/>
  <dc:description/>
  <cp:lastModifiedBy>Kristin Miller</cp:lastModifiedBy>
  <cp:revision>2</cp:revision>
  <dcterms:created xsi:type="dcterms:W3CDTF">2019-02-27T15:21:00Z</dcterms:created>
  <dcterms:modified xsi:type="dcterms:W3CDTF">2019-02-27T15:21:00Z</dcterms:modified>
</cp:coreProperties>
</file>